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FE5" w:rsidRDefault="00282304">
      <w:pPr>
        <w:rPr>
          <w:b/>
          <w:u w:val="single"/>
        </w:rPr>
      </w:pPr>
      <w:r w:rsidRPr="00282304">
        <w:rPr>
          <w:b/>
          <w:noProof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4319905</wp:posOffset>
            </wp:positionV>
            <wp:extent cx="5760720" cy="4320540"/>
            <wp:effectExtent l="0" t="0" r="0" b="3810"/>
            <wp:wrapThrough wrapText="bothSides">
              <wp:wrapPolygon edited="0">
                <wp:start x="0" y="0"/>
                <wp:lineTo x="0" y="21524"/>
                <wp:lineTo x="21500" y="21524"/>
                <wp:lineTo x="21500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767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2304">
        <w:rPr>
          <w:b/>
          <w:noProof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500380</wp:posOffset>
            </wp:positionV>
            <wp:extent cx="4003040" cy="3002280"/>
            <wp:effectExtent l="5080" t="0" r="2540" b="2540"/>
            <wp:wrapTight wrapText="bothSides">
              <wp:wrapPolygon edited="0">
                <wp:start x="27" y="21637"/>
                <wp:lineTo x="21511" y="21637"/>
                <wp:lineTo x="21511" y="119"/>
                <wp:lineTo x="27" y="119"/>
                <wp:lineTo x="27" y="21637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67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03040" cy="300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2304">
        <w:rPr>
          <w:b/>
          <w:u w:val="single"/>
        </w:rPr>
        <w:t>Championnat inter-Académique d’ECHECS à BOURGES</w:t>
      </w:r>
    </w:p>
    <w:p w:rsidR="00282304" w:rsidRDefault="00282304">
      <w:pPr>
        <w:rPr>
          <w:b/>
          <w:u w:val="single"/>
        </w:rPr>
      </w:pPr>
    </w:p>
    <w:p w:rsidR="00282304" w:rsidRDefault="00282304">
      <w:r w:rsidRPr="00282304">
        <w:t>L’équipe de la Ferté St Aubin</w:t>
      </w:r>
      <w:r>
        <w:t>, après un tirage au sort difficile, se classe à la troisième place ex aequo du championnat inter-académique d’échecs UNSS ce mercredi 8 février !</w:t>
      </w:r>
    </w:p>
    <w:p w:rsidR="00282304" w:rsidRDefault="00282304"/>
    <w:p w:rsidR="00282304" w:rsidRDefault="00282304">
      <w:r>
        <w:t>7 tours, beaucoup de pression, de concentration, de doutes mais aussi d’esprit d’équipe et de volonté pour finalement se classer 4</w:t>
      </w:r>
      <w:r w:rsidRPr="00282304">
        <w:rPr>
          <w:vertAlign w:val="superscript"/>
        </w:rPr>
        <w:t>ème</w:t>
      </w:r>
      <w:r>
        <w:t>/10 aux points.</w:t>
      </w:r>
      <w:bookmarkStart w:id="0" w:name="_GoBack"/>
      <w:bookmarkEnd w:id="0"/>
    </w:p>
    <w:p w:rsidR="00282304" w:rsidRDefault="00282304">
      <w:r>
        <w:t>Face à eux, des équipes de clubs, présents au dernier championnat de France scolaire et surtout très aguerris à ce type de rencontres.</w:t>
      </w:r>
    </w:p>
    <w:p w:rsidR="00282304" w:rsidRDefault="00282304"/>
    <w:p w:rsidR="00282304" w:rsidRDefault="00282304">
      <w:r>
        <w:t>BRAVO aux 4 joueurs</w:t>
      </w:r>
    </w:p>
    <w:p w:rsidR="00282304" w:rsidRDefault="00282304">
      <w:r>
        <w:t>FELICITATIONS à Killian Souchet pour ses apports techniques précieux et à Mr SOUCHET pour son coaching bienveillant.</w:t>
      </w:r>
    </w:p>
    <w:p w:rsidR="00282304" w:rsidRDefault="00282304"/>
    <w:p w:rsidR="00282304" w:rsidRDefault="00282304"/>
    <w:p w:rsidR="00282304" w:rsidRDefault="00282304"/>
    <w:p w:rsidR="00282304" w:rsidRDefault="00282304"/>
    <w:p w:rsidR="00282304" w:rsidRDefault="00282304"/>
    <w:p w:rsidR="00282304" w:rsidRDefault="00282304"/>
    <w:p w:rsidR="00282304" w:rsidRDefault="00282304"/>
    <w:p w:rsidR="00282304" w:rsidRDefault="00282304"/>
    <w:p w:rsidR="00282304" w:rsidRDefault="00282304"/>
    <w:p w:rsidR="00282304" w:rsidRDefault="00282304"/>
    <w:p w:rsidR="00282304" w:rsidRDefault="00282304"/>
    <w:p w:rsidR="00282304" w:rsidRDefault="00282304"/>
    <w:p w:rsidR="00282304" w:rsidRDefault="00282304"/>
    <w:p w:rsidR="00282304" w:rsidRDefault="00282304"/>
    <w:p w:rsidR="00282304" w:rsidRDefault="00282304"/>
    <w:p w:rsidR="00282304" w:rsidRDefault="00282304"/>
    <w:p w:rsidR="00282304" w:rsidRDefault="00282304"/>
    <w:p w:rsidR="00282304" w:rsidRDefault="00282304"/>
    <w:p w:rsidR="00282304" w:rsidRDefault="00282304">
      <w:pPr>
        <w:rPr>
          <w:b/>
          <w:sz w:val="28"/>
          <w:szCs w:val="28"/>
        </w:rPr>
      </w:pPr>
      <w:r w:rsidRPr="00282304">
        <w:rPr>
          <w:b/>
          <w:sz w:val="28"/>
          <w:szCs w:val="28"/>
        </w:rPr>
        <w:t xml:space="preserve">ET </w:t>
      </w:r>
      <w:r>
        <w:rPr>
          <w:b/>
          <w:sz w:val="28"/>
          <w:szCs w:val="28"/>
        </w:rPr>
        <w:t>« </w:t>
      </w:r>
      <w:r w:rsidRPr="00282304">
        <w:rPr>
          <w:b/>
          <w:sz w:val="28"/>
          <w:szCs w:val="28"/>
        </w:rPr>
        <w:t>MENTION SPE</w:t>
      </w:r>
      <w:r>
        <w:rPr>
          <w:b/>
          <w:sz w:val="28"/>
          <w:szCs w:val="28"/>
        </w:rPr>
        <w:t>CIALE » pour Samuel, validé jeune officiel</w:t>
      </w:r>
      <w:r w:rsidRPr="00282304">
        <w:rPr>
          <w:b/>
          <w:sz w:val="28"/>
          <w:szCs w:val="28"/>
        </w:rPr>
        <w:t xml:space="preserve"> académique UNSS</w:t>
      </w:r>
    </w:p>
    <w:p w:rsidR="00282304" w:rsidRPr="00282304" w:rsidRDefault="00282304">
      <w:pPr>
        <w:rPr>
          <w:b/>
          <w:sz w:val="28"/>
          <w:szCs w:val="28"/>
        </w:rPr>
      </w:pPr>
    </w:p>
    <w:sectPr w:rsidR="00282304" w:rsidRPr="00282304" w:rsidSect="002823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04"/>
    <w:rsid w:val="00007618"/>
    <w:rsid w:val="00282304"/>
    <w:rsid w:val="00CF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1DEB5"/>
  <w15:chartTrackingRefBased/>
  <w15:docId w15:val="{2CD08610-B6AB-4879-8C24-5F7E4BC2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Bouzans</dc:creator>
  <cp:keywords/>
  <dc:description/>
  <cp:lastModifiedBy> </cp:lastModifiedBy>
  <cp:revision>1</cp:revision>
  <cp:lastPrinted>2023-02-09T19:26:00Z</cp:lastPrinted>
  <dcterms:created xsi:type="dcterms:W3CDTF">2023-02-09T19:16:00Z</dcterms:created>
  <dcterms:modified xsi:type="dcterms:W3CDTF">2023-02-09T19:27:00Z</dcterms:modified>
</cp:coreProperties>
</file>